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C4" w:rsidRDefault="00D23AC4" w:rsidP="00D23AC4">
      <w:pPr>
        <w:spacing w:line="360" w:lineRule="auto"/>
        <w:rPr>
          <w:rFonts w:ascii="ＭＳ 明朝" w:hAnsi="ＭＳ 明朝"/>
          <w:sz w:val="24"/>
        </w:rPr>
      </w:pPr>
      <w:r>
        <w:rPr>
          <w:rFonts w:ascii="ＭＳ 明朝" w:hAnsi="ＭＳ 明朝" w:hint="eastAsia"/>
          <w:sz w:val="24"/>
        </w:rPr>
        <w:t>（様式第７号）</w:t>
      </w:r>
    </w:p>
    <w:p w:rsidR="00D23AC4" w:rsidRPr="00D93696" w:rsidRDefault="00D23AC4" w:rsidP="00D23AC4">
      <w:pPr>
        <w:spacing w:line="360" w:lineRule="auto"/>
        <w:jc w:val="center"/>
        <w:rPr>
          <w:rFonts w:ascii="ＭＳ 明朝" w:hAnsi="ＭＳ 明朝"/>
          <w:sz w:val="32"/>
        </w:rPr>
      </w:pPr>
      <w:r w:rsidRPr="00D93696">
        <w:rPr>
          <w:rFonts w:ascii="ＭＳ 明朝" w:hAnsi="ＭＳ 明朝" w:hint="eastAsia"/>
          <w:sz w:val="32"/>
        </w:rPr>
        <w:t>買</w:t>
      </w:r>
      <w:r>
        <w:rPr>
          <w:rFonts w:ascii="ＭＳ 明朝" w:hAnsi="ＭＳ 明朝" w:hint="eastAsia"/>
          <w:sz w:val="32"/>
        </w:rPr>
        <w:t xml:space="preserve">　</w:t>
      </w:r>
      <w:r w:rsidRPr="00D93696">
        <w:rPr>
          <w:rFonts w:ascii="ＭＳ 明朝" w:hAnsi="ＭＳ 明朝" w:hint="eastAsia"/>
          <w:sz w:val="32"/>
        </w:rPr>
        <w:t>受</w:t>
      </w:r>
      <w:r>
        <w:rPr>
          <w:rFonts w:ascii="ＭＳ 明朝" w:hAnsi="ＭＳ 明朝" w:hint="eastAsia"/>
          <w:sz w:val="32"/>
        </w:rPr>
        <w:t xml:space="preserve">　</w:t>
      </w:r>
      <w:r w:rsidRPr="00D93696">
        <w:rPr>
          <w:rFonts w:ascii="ＭＳ 明朝" w:hAnsi="ＭＳ 明朝" w:hint="eastAsia"/>
          <w:sz w:val="32"/>
        </w:rPr>
        <w:t>申</w:t>
      </w:r>
      <w:r>
        <w:rPr>
          <w:rFonts w:ascii="ＭＳ 明朝" w:hAnsi="ＭＳ 明朝" w:hint="eastAsia"/>
          <w:sz w:val="32"/>
        </w:rPr>
        <w:t xml:space="preserve">　</w:t>
      </w:r>
      <w:r w:rsidRPr="00D93696">
        <w:rPr>
          <w:rFonts w:ascii="ＭＳ 明朝" w:hAnsi="ＭＳ 明朝" w:hint="eastAsia"/>
          <w:sz w:val="32"/>
        </w:rPr>
        <w:t>込</w:t>
      </w:r>
      <w:r>
        <w:rPr>
          <w:rFonts w:ascii="ＭＳ 明朝" w:hAnsi="ＭＳ 明朝" w:hint="eastAsia"/>
          <w:sz w:val="32"/>
        </w:rPr>
        <w:t xml:space="preserve">　</w:t>
      </w:r>
      <w:r w:rsidRPr="00D93696">
        <w:rPr>
          <w:rFonts w:ascii="ＭＳ 明朝" w:hAnsi="ＭＳ 明朝" w:hint="eastAsia"/>
          <w:sz w:val="32"/>
        </w:rPr>
        <w:t>書</w:t>
      </w:r>
    </w:p>
    <w:p w:rsidR="00D23AC4" w:rsidRPr="00D23AC4" w:rsidRDefault="00D23AC4" w:rsidP="00D23AC4">
      <w:pPr>
        <w:spacing w:line="360" w:lineRule="auto"/>
        <w:rPr>
          <w:rFonts w:ascii="ＭＳ 明朝" w:hAnsi="ＭＳ 明朝"/>
          <w:sz w:val="24"/>
        </w:rPr>
      </w:pPr>
    </w:p>
    <w:p w:rsidR="00D23AC4" w:rsidRDefault="00D23AC4" w:rsidP="00D23AC4">
      <w:pPr>
        <w:spacing w:line="360" w:lineRule="auto"/>
        <w:rPr>
          <w:rFonts w:ascii="ＭＳ 明朝" w:hAnsi="ＭＳ 明朝"/>
          <w:sz w:val="24"/>
        </w:rPr>
      </w:pPr>
      <w:r>
        <w:rPr>
          <w:rFonts w:ascii="ＭＳ 明朝" w:hAnsi="ＭＳ 明朝" w:hint="eastAsia"/>
          <w:sz w:val="24"/>
        </w:rPr>
        <w:t>１．買受希望地積及び価額</w:t>
      </w:r>
    </w:p>
    <w:tbl>
      <w:tblPr>
        <w:tblW w:w="93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562"/>
        <w:gridCol w:w="1563"/>
        <w:gridCol w:w="1562"/>
        <w:gridCol w:w="1563"/>
        <w:gridCol w:w="1845"/>
        <w:gridCol w:w="1280"/>
      </w:tblGrid>
      <w:tr w:rsidR="00D23AC4" w:rsidRPr="00665358" w:rsidTr="00CD0727">
        <w:trPr>
          <w:trHeight w:val="499"/>
        </w:trPr>
        <w:tc>
          <w:tcPr>
            <w:tcW w:w="1562" w:type="dxa"/>
            <w:noWrap/>
            <w:tcMar>
              <w:top w:w="15" w:type="dxa"/>
              <w:left w:w="15" w:type="dxa"/>
              <w:bottom w:w="0" w:type="dxa"/>
              <w:right w:w="15" w:type="dxa"/>
            </w:tcMar>
            <w:vAlign w:val="center"/>
          </w:tcPr>
          <w:p w:rsidR="00D23AC4" w:rsidRPr="00222CF7" w:rsidRDefault="00D23AC4" w:rsidP="00CD0727">
            <w:pPr>
              <w:spacing w:line="360" w:lineRule="auto"/>
              <w:jc w:val="center"/>
              <w:rPr>
                <w:rFonts w:ascii="ＭＳ 明朝" w:hAnsi="ＭＳ 明朝"/>
                <w:sz w:val="24"/>
                <w:szCs w:val="22"/>
              </w:rPr>
            </w:pPr>
            <w:r w:rsidRPr="00222CF7">
              <w:rPr>
                <w:rFonts w:ascii="ＭＳ 明朝" w:hAnsi="ＭＳ 明朝" w:hint="eastAsia"/>
                <w:sz w:val="24"/>
                <w:szCs w:val="22"/>
              </w:rPr>
              <w:t>街区番号</w:t>
            </w:r>
          </w:p>
        </w:tc>
        <w:tc>
          <w:tcPr>
            <w:tcW w:w="1563" w:type="dxa"/>
            <w:noWrap/>
            <w:tcMar>
              <w:top w:w="15" w:type="dxa"/>
              <w:left w:w="15" w:type="dxa"/>
              <w:bottom w:w="0" w:type="dxa"/>
              <w:right w:w="15" w:type="dxa"/>
            </w:tcMar>
            <w:vAlign w:val="center"/>
          </w:tcPr>
          <w:p w:rsidR="00D23AC4" w:rsidRPr="00222CF7" w:rsidRDefault="00D23AC4" w:rsidP="00CD0727">
            <w:pPr>
              <w:spacing w:line="360" w:lineRule="auto"/>
              <w:jc w:val="center"/>
              <w:rPr>
                <w:rFonts w:ascii="ＭＳ 明朝" w:hAnsi="ＭＳ 明朝"/>
                <w:sz w:val="24"/>
                <w:szCs w:val="22"/>
              </w:rPr>
            </w:pPr>
            <w:r w:rsidRPr="00222CF7">
              <w:rPr>
                <w:rFonts w:ascii="ＭＳ 明朝" w:hAnsi="ＭＳ 明朝" w:hint="eastAsia"/>
                <w:sz w:val="24"/>
                <w:szCs w:val="22"/>
              </w:rPr>
              <w:t>符　　号</w:t>
            </w:r>
          </w:p>
        </w:tc>
        <w:tc>
          <w:tcPr>
            <w:tcW w:w="1562" w:type="dxa"/>
            <w:noWrap/>
            <w:tcMar>
              <w:top w:w="15" w:type="dxa"/>
              <w:left w:w="15" w:type="dxa"/>
              <w:bottom w:w="0" w:type="dxa"/>
              <w:right w:w="15" w:type="dxa"/>
            </w:tcMar>
            <w:vAlign w:val="center"/>
          </w:tcPr>
          <w:p w:rsidR="00D23AC4" w:rsidRPr="00222CF7" w:rsidRDefault="00D23AC4" w:rsidP="00CD0727">
            <w:pPr>
              <w:spacing w:line="360" w:lineRule="auto"/>
              <w:jc w:val="center"/>
              <w:rPr>
                <w:rFonts w:ascii="ＭＳ 明朝" w:hAnsi="ＭＳ 明朝"/>
                <w:sz w:val="24"/>
                <w:szCs w:val="22"/>
              </w:rPr>
            </w:pPr>
            <w:r w:rsidRPr="00222CF7">
              <w:rPr>
                <w:rFonts w:ascii="ＭＳ 明朝" w:hAnsi="ＭＳ 明朝" w:hint="eastAsia"/>
                <w:sz w:val="24"/>
                <w:szCs w:val="22"/>
              </w:rPr>
              <w:t>地　　積</w:t>
            </w:r>
          </w:p>
        </w:tc>
        <w:tc>
          <w:tcPr>
            <w:tcW w:w="1563" w:type="dxa"/>
            <w:noWrap/>
            <w:tcMar>
              <w:top w:w="15" w:type="dxa"/>
              <w:left w:w="15" w:type="dxa"/>
              <w:bottom w:w="0" w:type="dxa"/>
              <w:right w:w="15" w:type="dxa"/>
            </w:tcMar>
            <w:vAlign w:val="center"/>
          </w:tcPr>
          <w:p w:rsidR="00D23AC4" w:rsidRPr="00222CF7" w:rsidRDefault="00D23AC4" w:rsidP="00CD0727">
            <w:pPr>
              <w:spacing w:line="360" w:lineRule="auto"/>
              <w:jc w:val="center"/>
              <w:rPr>
                <w:rFonts w:ascii="ＭＳ 明朝" w:hAnsi="ＭＳ 明朝"/>
                <w:sz w:val="24"/>
                <w:szCs w:val="22"/>
              </w:rPr>
            </w:pPr>
            <w:r w:rsidRPr="00222CF7">
              <w:rPr>
                <w:rFonts w:ascii="ＭＳ 明朝" w:hAnsi="ＭＳ 明朝" w:hint="eastAsia"/>
                <w:sz w:val="24"/>
                <w:szCs w:val="22"/>
              </w:rPr>
              <w:t>㎡単価</w:t>
            </w:r>
          </w:p>
        </w:tc>
        <w:tc>
          <w:tcPr>
            <w:tcW w:w="1845" w:type="dxa"/>
            <w:noWrap/>
            <w:tcMar>
              <w:top w:w="15" w:type="dxa"/>
              <w:left w:w="15" w:type="dxa"/>
              <w:bottom w:w="0" w:type="dxa"/>
              <w:right w:w="15" w:type="dxa"/>
            </w:tcMar>
            <w:vAlign w:val="center"/>
          </w:tcPr>
          <w:p w:rsidR="00D23AC4" w:rsidRPr="00222CF7" w:rsidRDefault="00D23AC4" w:rsidP="00CD0727">
            <w:pPr>
              <w:spacing w:line="360" w:lineRule="auto"/>
              <w:jc w:val="center"/>
              <w:rPr>
                <w:rFonts w:ascii="ＭＳ 明朝" w:hAnsi="ＭＳ 明朝"/>
                <w:sz w:val="24"/>
                <w:szCs w:val="22"/>
              </w:rPr>
            </w:pPr>
            <w:r w:rsidRPr="00222CF7">
              <w:rPr>
                <w:rFonts w:ascii="ＭＳ 明朝" w:hAnsi="ＭＳ 明朝" w:hint="eastAsia"/>
                <w:sz w:val="24"/>
                <w:szCs w:val="22"/>
              </w:rPr>
              <w:t>価　　額</w:t>
            </w:r>
          </w:p>
        </w:tc>
        <w:tc>
          <w:tcPr>
            <w:tcW w:w="1280" w:type="dxa"/>
            <w:noWrap/>
            <w:tcMar>
              <w:top w:w="15" w:type="dxa"/>
              <w:left w:w="15" w:type="dxa"/>
              <w:bottom w:w="0" w:type="dxa"/>
              <w:right w:w="15" w:type="dxa"/>
            </w:tcMar>
            <w:vAlign w:val="center"/>
          </w:tcPr>
          <w:p w:rsidR="00D23AC4" w:rsidRPr="00222CF7" w:rsidRDefault="00D23AC4" w:rsidP="00CD0727">
            <w:pPr>
              <w:spacing w:line="360" w:lineRule="auto"/>
              <w:jc w:val="center"/>
              <w:rPr>
                <w:rFonts w:ascii="ＭＳ 明朝" w:hAnsi="ＭＳ 明朝"/>
                <w:sz w:val="24"/>
                <w:szCs w:val="22"/>
              </w:rPr>
            </w:pPr>
            <w:r w:rsidRPr="00222CF7">
              <w:rPr>
                <w:rFonts w:ascii="ＭＳ 明朝" w:hAnsi="ＭＳ 明朝" w:hint="eastAsia"/>
                <w:sz w:val="24"/>
                <w:szCs w:val="22"/>
              </w:rPr>
              <w:t>摘</w:t>
            </w:r>
            <w:r w:rsidRPr="00222CF7">
              <w:rPr>
                <w:rFonts w:ascii="ＭＳ 明朝" w:hAnsi="ＭＳ 明朝"/>
                <w:sz w:val="24"/>
                <w:szCs w:val="22"/>
              </w:rPr>
              <w:t xml:space="preserve"> </w:t>
            </w:r>
            <w:r w:rsidRPr="00222CF7">
              <w:rPr>
                <w:rFonts w:ascii="ＭＳ 明朝" w:hAnsi="ＭＳ 明朝" w:hint="eastAsia"/>
                <w:sz w:val="24"/>
                <w:szCs w:val="22"/>
              </w:rPr>
              <w:t xml:space="preserve">　要</w:t>
            </w:r>
          </w:p>
        </w:tc>
      </w:tr>
      <w:tr w:rsidR="00D23AC4" w:rsidRPr="00665358" w:rsidTr="00CD0727">
        <w:trPr>
          <w:trHeight w:val="635"/>
        </w:trPr>
        <w:tc>
          <w:tcPr>
            <w:tcW w:w="1562" w:type="dxa"/>
            <w:noWrap/>
            <w:tcMar>
              <w:top w:w="15" w:type="dxa"/>
              <w:left w:w="15" w:type="dxa"/>
              <w:bottom w:w="0" w:type="dxa"/>
              <w:right w:w="15" w:type="dxa"/>
            </w:tcMar>
            <w:vAlign w:val="bottom"/>
          </w:tcPr>
          <w:p w:rsidR="00D23AC4" w:rsidRPr="00665358" w:rsidRDefault="00D23AC4" w:rsidP="00CD0727">
            <w:pPr>
              <w:spacing w:line="360" w:lineRule="auto"/>
              <w:rPr>
                <w:rFonts w:ascii="ＭＳ 明朝" w:hAnsi="ＭＳ 明朝"/>
                <w:sz w:val="22"/>
                <w:szCs w:val="22"/>
              </w:rPr>
            </w:pPr>
            <w:r w:rsidRPr="00665358">
              <w:rPr>
                <w:rFonts w:ascii="ＭＳ 明朝" w:hAnsi="ＭＳ 明朝" w:hint="eastAsia"/>
                <w:sz w:val="22"/>
                <w:szCs w:val="22"/>
              </w:rPr>
              <w:t xml:space="preserve">　</w:t>
            </w:r>
          </w:p>
        </w:tc>
        <w:tc>
          <w:tcPr>
            <w:tcW w:w="1563" w:type="dxa"/>
            <w:noWrap/>
            <w:tcMar>
              <w:top w:w="15" w:type="dxa"/>
              <w:left w:w="15" w:type="dxa"/>
              <w:bottom w:w="0" w:type="dxa"/>
              <w:right w:w="15" w:type="dxa"/>
            </w:tcMar>
            <w:vAlign w:val="bottom"/>
          </w:tcPr>
          <w:p w:rsidR="00D23AC4" w:rsidRPr="00665358" w:rsidRDefault="00D23AC4" w:rsidP="00CD0727">
            <w:pPr>
              <w:spacing w:line="360" w:lineRule="auto"/>
              <w:rPr>
                <w:rFonts w:ascii="ＭＳ 明朝" w:hAnsi="ＭＳ 明朝"/>
                <w:sz w:val="22"/>
                <w:szCs w:val="22"/>
              </w:rPr>
            </w:pPr>
            <w:r w:rsidRPr="00665358">
              <w:rPr>
                <w:rFonts w:ascii="ＭＳ 明朝" w:hAnsi="ＭＳ 明朝" w:hint="eastAsia"/>
                <w:sz w:val="22"/>
                <w:szCs w:val="22"/>
              </w:rPr>
              <w:t xml:space="preserve">　</w:t>
            </w:r>
          </w:p>
        </w:tc>
        <w:tc>
          <w:tcPr>
            <w:tcW w:w="1562" w:type="dxa"/>
            <w:noWrap/>
            <w:tcMar>
              <w:top w:w="15" w:type="dxa"/>
              <w:left w:w="15" w:type="dxa"/>
              <w:bottom w:w="0" w:type="dxa"/>
              <w:right w:w="15" w:type="dxa"/>
            </w:tcMar>
            <w:vAlign w:val="bottom"/>
          </w:tcPr>
          <w:p w:rsidR="00D23AC4" w:rsidRPr="00665358" w:rsidRDefault="00D23AC4" w:rsidP="00CD0727">
            <w:pPr>
              <w:spacing w:line="360" w:lineRule="auto"/>
              <w:rPr>
                <w:rFonts w:ascii="ＭＳ 明朝" w:hAnsi="ＭＳ 明朝"/>
                <w:sz w:val="22"/>
                <w:szCs w:val="22"/>
              </w:rPr>
            </w:pPr>
            <w:r w:rsidRPr="00665358">
              <w:rPr>
                <w:rFonts w:ascii="ＭＳ 明朝" w:hAnsi="ＭＳ 明朝" w:hint="eastAsia"/>
                <w:sz w:val="22"/>
                <w:szCs w:val="22"/>
              </w:rPr>
              <w:t xml:space="preserve">　　　　　　　</w:t>
            </w:r>
          </w:p>
        </w:tc>
        <w:tc>
          <w:tcPr>
            <w:tcW w:w="1563" w:type="dxa"/>
            <w:noWrap/>
            <w:tcMar>
              <w:top w:w="15" w:type="dxa"/>
              <w:left w:w="15" w:type="dxa"/>
              <w:bottom w:w="0" w:type="dxa"/>
              <w:right w:w="15" w:type="dxa"/>
            </w:tcMar>
            <w:vAlign w:val="bottom"/>
          </w:tcPr>
          <w:p w:rsidR="00D23AC4" w:rsidRPr="00665358" w:rsidRDefault="00D23AC4" w:rsidP="00CD0727">
            <w:pPr>
              <w:spacing w:line="360" w:lineRule="auto"/>
              <w:rPr>
                <w:rFonts w:ascii="ＭＳ 明朝" w:hAnsi="ＭＳ 明朝"/>
                <w:sz w:val="22"/>
                <w:szCs w:val="22"/>
              </w:rPr>
            </w:pPr>
            <w:r w:rsidRPr="00665358">
              <w:rPr>
                <w:rFonts w:ascii="ＭＳ 明朝" w:hAnsi="ＭＳ 明朝" w:hint="eastAsia"/>
                <w:sz w:val="22"/>
                <w:szCs w:val="22"/>
              </w:rPr>
              <w:t xml:space="preserve">　</w:t>
            </w:r>
          </w:p>
        </w:tc>
        <w:tc>
          <w:tcPr>
            <w:tcW w:w="1845" w:type="dxa"/>
            <w:noWrap/>
            <w:tcMar>
              <w:top w:w="15" w:type="dxa"/>
              <w:left w:w="15" w:type="dxa"/>
              <w:bottom w:w="0" w:type="dxa"/>
              <w:right w:w="15" w:type="dxa"/>
            </w:tcMar>
            <w:vAlign w:val="bottom"/>
          </w:tcPr>
          <w:p w:rsidR="00D23AC4" w:rsidRPr="00665358" w:rsidRDefault="00D23AC4" w:rsidP="00CD0727">
            <w:pPr>
              <w:spacing w:line="360" w:lineRule="auto"/>
              <w:rPr>
                <w:rFonts w:ascii="ＭＳ 明朝" w:hAnsi="ＭＳ 明朝"/>
                <w:sz w:val="22"/>
                <w:szCs w:val="22"/>
              </w:rPr>
            </w:pPr>
            <w:r w:rsidRPr="00665358">
              <w:rPr>
                <w:rFonts w:ascii="ＭＳ 明朝" w:hAnsi="ＭＳ 明朝" w:hint="eastAsia"/>
                <w:sz w:val="22"/>
                <w:szCs w:val="22"/>
              </w:rPr>
              <w:t xml:space="preserve">　</w:t>
            </w:r>
          </w:p>
        </w:tc>
        <w:tc>
          <w:tcPr>
            <w:tcW w:w="1280" w:type="dxa"/>
            <w:noWrap/>
            <w:tcMar>
              <w:top w:w="15" w:type="dxa"/>
              <w:left w:w="15" w:type="dxa"/>
              <w:bottom w:w="0" w:type="dxa"/>
              <w:right w:w="15" w:type="dxa"/>
            </w:tcMar>
            <w:vAlign w:val="bottom"/>
          </w:tcPr>
          <w:p w:rsidR="00D23AC4" w:rsidRPr="00665358" w:rsidRDefault="00D23AC4" w:rsidP="00CD0727">
            <w:pPr>
              <w:spacing w:line="360" w:lineRule="auto"/>
              <w:rPr>
                <w:rFonts w:ascii="ＭＳ 明朝" w:hAnsi="ＭＳ 明朝"/>
                <w:sz w:val="22"/>
                <w:szCs w:val="22"/>
              </w:rPr>
            </w:pPr>
            <w:r w:rsidRPr="00665358">
              <w:rPr>
                <w:rFonts w:ascii="ＭＳ 明朝" w:hAnsi="ＭＳ 明朝" w:hint="eastAsia"/>
                <w:sz w:val="22"/>
                <w:szCs w:val="22"/>
              </w:rPr>
              <w:t xml:space="preserve">　</w:t>
            </w:r>
          </w:p>
        </w:tc>
      </w:tr>
    </w:tbl>
    <w:p w:rsidR="00D23AC4" w:rsidRDefault="00D23AC4" w:rsidP="00D23AC4">
      <w:pPr>
        <w:spacing w:line="360" w:lineRule="auto"/>
        <w:rPr>
          <w:rFonts w:ascii="ＭＳ 明朝" w:hAnsi="ＭＳ 明朝"/>
          <w:sz w:val="24"/>
        </w:rPr>
      </w:pPr>
    </w:p>
    <w:p w:rsidR="00D23AC4" w:rsidRDefault="00D23AC4" w:rsidP="00D23AC4">
      <w:pPr>
        <w:spacing w:line="360" w:lineRule="auto"/>
        <w:rPr>
          <w:rFonts w:ascii="ＭＳ 明朝" w:hAnsi="ＭＳ 明朝"/>
          <w:sz w:val="24"/>
        </w:rPr>
      </w:pPr>
      <w:r>
        <w:rPr>
          <w:rFonts w:ascii="ＭＳ 明朝" w:hAnsi="ＭＳ 明朝" w:hint="eastAsia"/>
          <w:sz w:val="24"/>
        </w:rPr>
        <w:t>２．土地利用の目的</w:t>
      </w:r>
    </w:p>
    <w:p w:rsidR="00D23AC4" w:rsidRDefault="00D23AC4" w:rsidP="00D23AC4">
      <w:pPr>
        <w:spacing w:line="360" w:lineRule="auto"/>
        <w:rPr>
          <w:rFonts w:ascii="ＭＳ 明朝" w:hAnsi="ＭＳ 明朝"/>
          <w:sz w:val="24"/>
        </w:rPr>
      </w:pPr>
    </w:p>
    <w:p w:rsidR="00D23AC4" w:rsidRDefault="00D23AC4" w:rsidP="00D23AC4">
      <w:pPr>
        <w:spacing w:line="360" w:lineRule="auto"/>
        <w:rPr>
          <w:rFonts w:ascii="ＭＳ 明朝" w:hAnsi="ＭＳ 明朝"/>
          <w:sz w:val="24"/>
        </w:rPr>
      </w:pPr>
      <w:r>
        <w:rPr>
          <w:rFonts w:ascii="ＭＳ 明朝" w:hAnsi="ＭＳ 明朝" w:hint="eastAsia"/>
          <w:sz w:val="24"/>
        </w:rPr>
        <w:t>３．建設計画</w:t>
      </w:r>
    </w:p>
    <w:p w:rsidR="00D23AC4" w:rsidRDefault="00D23AC4" w:rsidP="00D23AC4">
      <w:pPr>
        <w:spacing w:line="360" w:lineRule="auto"/>
        <w:rPr>
          <w:rFonts w:ascii="ＭＳ 明朝" w:hAnsi="ＭＳ 明朝"/>
          <w:sz w:val="24"/>
        </w:rPr>
      </w:pPr>
      <w:r>
        <w:rPr>
          <w:rFonts w:ascii="ＭＳ 明朝" w:hAnsi="ＭＳ 明朝" w:hint="eastAsia"/>
          <w:sz w:val="24"/>
        </w:rPr>
        <w:t xml:space="preserve">　（１）買受後の建設年次　　令和　　年　　月　　日　　予定</w:t>
      </w:r>
    </w:p>
    <w:p w:rsidR="00D23AC4" w:rsidRDefault="00D23AC4" w:rsidP="00D23AC4">
      <w:pPr>
        <w:spacing w:line="360" w:lineRule="auto"/>
        <w:rPr>
          <w:rFonts w:ascii="ＭＳ 明朝" w:hAnsi="ＭＳ 明朝"/>
          <w:sz w:val="24"/>
        </w:rPr>
      </w:pPr>
      <w:r>
        <w:rPr>
          <w:rFonts w:ascii="ＭＳ 明朝" w:hAnsi="ＭＳ 明朝" w:hint="eastAsia"/>
          <w:sz w:val="24"/>
        </w:rPr>
        <w:t xml:space="preserve">　（２）建築物・工作物の用途</w:t>
      </w:r>
    </w:p>
    <w:p w:rsidR="00D23AC4" w:rsidRDefault="00D23AC4" w:rsidP="00D23AC4">
      <w:pPr>
        <w:spacing w:line="360" w:lineRule="auto"/>
        <w:rPr>
          <w:rFonts w:ascii="ＭＳ 明朝" w:hAnsi="ＭＳ 明朝"/>
          <w:sz w:val="24"/>
        </w:rPr>
      </w:pPr>
      <w:r>
        <w:rPr>
          <w:rFonts w:ascii="ＭＳ 明朝" w:hAnsi="ＭＳ 明朝" w:hint="eastAsia"/>
          <w:sz w:val="24"/>
        </w:rPr>
        <w:t xml:space="preserve">　（３）その他</w:t>
      </w:r>
    </w:p>
    <w:p w:rsidR="00D23AC4" w:rsidRDefault="00D23AC4" w:rsidP="00D23AC4">
      <w:pPr>
        <w:spacing w:line="360" w:lineRule="auto"/>
        <w:rPr>
          <w:rFonts w:ascii="ＭＳ 明朝" w:hAnsi="ＭＳ 明朝"/>
          <w:sz w:val="24"/>
        </w:rPr>
      </w:pPr>
    </w:p>
    <w:p w:rsidR="00D23AC4" w:rsidRDefault="00D23AC4" w:rsidP="00D23AC4">
      <w:pPr>
        <w:spacing w:line="360" w:lineRule="auto"/>
        <w:rPr>
          <w:rFonts w:ascii="ＭＳ 明朝" w:hAnsi="ＭＳ 明朝"/>
          <w:sz w:val="24"/>
        </w:rPr>
      </w:pPr>
      <w:r>
        <w:rPr>
          <w:rFonts w:ascii="ＭＳ 明朝" w:hAnsi="ＭＳ 明朝" w:hint="eastAsia"/>
          <w:sz w:val="24"/>
        </w:rPr>
        <w:t xml:space="preserve">　上記金額及び建設計画により、磐田市鎌田第一土地区画整理組合保留地処分規程及び契約事項等承認のうえ、買受を申し込みます。</w:t>
      </w:r>
    </w:p>
    <w:p w:rsidR="00D23AC4" w:rsidRDefault="00D23AC4" w:rsidP="00D23AC4">
      <w:pPr>
        <w:spacing w:line="360" w:lineRule="auto"/>
        <w:rPr>
          <w:rFonts w:ascii="ＭＳ 明朝" w:hAnsi="ＭＳ 明朝"/>
          <w:sz w:val="24"/>
        </w:rPr>
      </w:pPr>
    </w:p>
    <w:p w:rsidR="00D23AC4" w:rsidRPr="00D93696" w:rsidRDefault="00D23AC4" w:rsidP="00D23AC4">
      <w:pPr>
        <w:spacing w:line="360" w:lineRule="auto"/>
        <w:rPr>
          <w:rFonts w:ascii="ＭＳ 明朝" w:hAnsi="ＭＳ 明朝"/>
          <w:sz w:val="24"/>
        </w:rPr>
      </w:pPr>
      <w:r>
        <w:rPr>
          <w:rFonts w:ascii="ＭＳ 明朝" w:hAnsi="ＭＳ 明朝" w:hint="eastAsia"/>
          <w:sz w:val="24"/>
        </w:rPr>
        <w:t xml:space="preserve">　令和　　年　　月　　日</w:t>
      </w:r>
    </w:p>
    <w:p w:rsidR="00D23AC4" w:rsidRPr="00665358" w:rsidRDefault="00D23AC4" w:rsidP="00D23AC4">
      <w:pPr>
        <w:spacing w:line="360" w:lineRule="auto"/>
        <w:rPr>
          <w:rFonts w:ascii="ＭＳ 明朝" w:hAnsi="ＭＳ 明朝"/>
          <w:sz w:val="24"/>
          <w:lang w:eastAsia="zh-TW"/>
        </w:rPr>
      </w:pPr>
      <w:r w:rsidRPr="00665358">
        <w:rPr>
          <w:rFonts w:ascii="ＭＳ 明朝" w:hAnsi="ＭＳ 明朝" w:hint="eastAsia"/>
          <w:sz w:val="24"/>
          <w:lang w:eastAsia="zh-TW"/>
        </w:rPr>
        <w:t xml:space="preserve">　　　</w:t>
      </w:r>
      <w:r>
        <w:rPr>
          <w:rFonts w:ascii="ＭＳ 明朝" w:hAnsi="ＭＳ 明朝" w:hint="eastAsia"/>
          <w:sz w:val="24"/>
        </w:rPr>
        <w:t xml:space="preserve">　　　　　　　　　　　　　　　　　住　 所</w:t>
      </w:r>
    </w:p>
    <w:p w:rsidR="00D23AC4" w:rsidRPr="00665358" w:rsidRDefault="00D23AC4" w:rsidP="00D23AC4">
      <w:pPr>
        <w:spacing w:line="360" w:lineRule="auto"/>
        <w:rPr>
          <w:rFonts w:ascii="ＭＳ 明朝" w:hAnsi="ＭＳ 明朝"/>
          <w:sz w:val="24"/>
          <w:lang w:eastAsia="zh-TW"/>
        </w:rPr>
      </w:pPr>
      <w:r w:rsidRPr="00665358">
        <w:rPr>
          <w:rFonts w:ascii="ＭＳ 明朝" w:hAnsi="ＭＳ 明朝" w:hint="eastAsia"/>
          <w:sz w:val="24"/>
          <w:lang w:eastAsia="zh-TW"/>
        </w:rPr>
        <w:t xml:space="preserve">　　　　　　　　　　　　　　　　　　　　</w:t>
      </w:r>
      <w:r>
        <w:rPr>
          <w:rFonts w:ascii="ＭＳ 明朝" w:hAnsi="ＭＳ 明朝" w:hint="eastAsia"/>
          <w:sz w:val="24"/>
          <w:lang w:eastAsia="zh-TW"/>
        </w:rPr>
        <w:t>氏　 名</w:t>
      </w:r>
      <w:r w:rsidRPr="00665358">
        <w:rPr>
          <w:rFonts w:ascii="ＭＳ 明朝" w:hAnsi="ＭＳ 明朝" w:hint="eastAsia"/>
          <w:sz w:val="24"/>
          <w:lang w:eastAsia="zh-TW"/>
        </w:rPr>
        <w:t xml:space="preserve">　　　　　　　　　</w:t>
      </w:r>
      <w:r>
        <w:rPr>
          <w:rFonts w:ascii="ＭＳ 明朝" w:hAnsi="ＭＳ 明朝" w:hint="eastAsia"/>
          <w:sz w:val="24"/>
          <w:lang w:eastAsia="zh-TW"/>
        </w:rPr>
        <w:t xml:space="preserve">　　　</w:t>
      </w:r>
      <w:r w:rsidRPr="00665358">
        <w:rPr>
          <w:rFonts w:ascii="ＭＳ 明朝" w:hAnsi="ＭＳ 明朝" w:hint="eastAsia"/>
          <w:sz w:val="24"/>
          <w:lang w:eastAsia="zh-TW"/>
        </w:rPr>
        <w:t xml:space="preserve">　　印</w:t>
      </w:r>
    </w:p>
    <w:p w:rsidR="00D23AC4" w:rsidRDefault="00D23AC4" w:rsidP="00D23AC4">
      <w:pPr>
        <w:spacing w:line="360" w:lineRule="auto"/>
        <w:ind w:firstLineChars="1700" w:firstLine="4760"/>
        <w:jc w:val="left"/>
        <w:rPr>
          <w:rFonts w:ascii="ＭＳ 明朝" w:hAnsi="ＭＳ 明朝"/>
          <w:sz w:val="28"/>
          <w:lang w:eastAsia="zh-TW"/>
        </w:rPr>
      </w:pPr>
      <w:r>
        <w:rPr>
          <w:rFonts w:ascii="ＭＳ 明朝" w:hAnsi="ＭＳ 明朝" w:hint="eastAsia"/>
          <w:sz w:val="28"/>
          <w:lang w:eastAsia="zh-TW"/>
        </w:rPr>
        <w:t>ＴＥＬ</w:t>
      </w:r>
    </w:p>
    <w:p w:rsidR="00D23AC4" w:rsidRDefault="00D23AC4" w:rsidP="00D23AC4">
      <w:pPr>
        <w:spacing w:line="360" w:lineRule="auto"/>
        <w:rPr>
          <w:rFonts w:ascii="ＭＳ 明朝" w:hAnsi="ＭＳ 明朝"/>
          <w:sz w:val="24"/>
        </w:rPr>
      </w:pPr>
      <w:r>
        <w:rPr>
          <w:rFonts w:ascii="ＭＳ 明朝" w:hAnsi="ＭＳ 明朝" w:hint="eastAsia"/>
          <w:sz w:val="24"/>
        </w:rPr>
        <w:t xml:space="preserve">　磐田市鎌田第一土地区画整理組合</w:t>
      </w:r>
    </w:p>
    <w:p w:rsidR="00D23AC4" w:rsidRDefault="00D23AC4" w:rsidP="00D23AC4">
      <w:pPr>
        <w:spacing w:line="360" w:lineRule="auto"/>
        <w:rPr>
          <w:rFonts w:ascii="ＭＳ 明朝" w:hAnsi="ＭＳ 明朝"/>
          <w:sz w:val="24"/>
        </w:rPr>
      </w:pPr>
      <w:r>
        <w:rPr>
          <w:rFonts w:ascii="ＭＳ 明朝" w:hAnsi="ＭＳ 明朝" w:hint="eastAsia"/>
          <w:sz w:val="24"/>
        </w:rPr>
        <w:t xml:space="preserve">　理事長　　</w:t>
      </w:r>
      <w:r w:rsidR="009A2D80">
        <w:rPr>
          <w:rFonts w:ascii="ＭＳ 明朝" w:hAnsi="ＭＳ 明朝" w:hint="eastAsia"/>
          <w:sz w:val="24"/>
        </w:rPr>
        <w:t xml:space="preserve">前田 富美雄　</w:t>
      </w:r>
      <w:r>
        <w:rPr>
          <w:rFonts w:ascii="ＭＳ 明朝" w:hAnsi="ＭＳ 明朝" w:hint="eastAsia"/>
          <w:sz w:val="24"/>
        </w:rPr>
        <w:t>様</w:t>
      </w:r>
      <w:bookmarkStart w:id="0" w:name="_GoBack"/>
      <w:bookmarkEnd w:id="0"/>
    </w:p>
    <w:p w:rsidR="00D23AC4" w:rsidRPr="009A2D80" w:rsidRDefault="00D23AC4" w:rsidP="00D23AC4">
      <w:pPr>
        <w:spacing w:line="360" w:lineRule="auto"/>
        <w:rPr>
          <w:rFonts w:ascii="ＭＳ 明朝" w:hAnsi="ＭＳ 明朝"/>
          <w:sz w:val="24"/>
        </w:rPr>
      </w:pPr>
    </w:p>
    <w:p w:rsidR="00D23AC4" w:rsidRDefault="00D23AC4" w:rsidP="00D23AC4">
      <w:pPr>
        <w:spacing w:line="360" w:lineRule="auto"/>
        <w:rPr>
          <w:rFonts w:ascii="ＭＳ 明朝" w:hAnsi="ＭＳ 明朝"/>
          <w:sz w:val="24"/>
        </w:rPr>
      </w:pPr>
      <w:r>
        <w:rPr>
          <w:rFonts w:ascii="ＭＳ 明朝" w:hAnsi="ＭＳ 明朝" w:hint="eastAsia"/>
          <w:sz w:val="24"/>
        </w:rPr>
        <w:t xml:space="preserve">　※１．個人の場合は、住民票を添付すること。</w:t>
      </w:r>
    </w:p>
    <w:p w:rsidR="002D6EBF" w:rsidRPr="00D23AC4" w:rsidRDefault="00D23AC4" w:rsidP="00D23AC4">
      <w:pPr>
        <w:spacing w:line="360" w:lineRule="auto"/>
        <w:rPr>
          <w:rFonts w:ascii="ＭＳ 明朝" w:hAnsi="ＭＳ 明朝"/>
          <w:sz w:val="24"/>
        </w:rPr>
      </w:pPr>
      <w:r>
        <w:rPr>
          <w:rFonts w:ascii="ＭＳ 明朝" w:hAnsi="ＭＳ 明朝" w:hint="eastAsia"/>
          <w:sz w:val="24"/>
        </w:rPr>
        <w:t xml:space="preserve">　　２．法人の場合は、登記簿謄本を添付すること。</w:t>
      </w:r>
    </w:p>
    <w:sectPr w:rsidR="002D6EBF" w:rsidRPr="00D23AC4" w:rsidSect="00D23AC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C4"/>
    <w:rsid w:val="002D6EBF"/>
    <w:rsid w:val="009A2D80"/>
    <w:rsid w:val="00D2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AC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AC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k-art3</dc:creator>
  <cp:lastModifiedBy>k-art3</cp:lastModifiedBy>
  <cp:revision>2</cp:revision>
  <dcterms:created xsi:type="dcterms:W3CDTF">2019-05-31T02:20:00Z</dcterms:created>
  <dcterms:modified xsi:type="dcterms:W3CDTF">2020-08-25T01:05:00Z</dcterms:modified>
</cp:coreProperties>
</file>